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6F201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70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14104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35742F" w:rsidRDefault="006F2012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18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грудня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 w:rsidR="0088497D"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2349B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</w:t>
      </w:r>
      <w:r w:rsidR="00B54C9A" w:rsidRPr="00B54C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детального плану території колишнього господарського двору на вул. Гірська в </w:t>
      </w:r>
      <w:proofErr w:type="spellStart"/>
      <w:r w:rsidR="00B54C9A" w:rsidRPr="00B54C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</w:t>
      </w:r>
      <w:proofErr w:type="spellEnd"/>
      <w:r w:rsidR="00B54C9A" w:rsidRPr="00B54C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 (за межами населеного пункту) та прилеглої території Городоцької територіальної громади</w:t>
      </w:r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D48CB" w:rsidRDefault="006E5A7D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F826DD">
        <w:rPr>
          <w:rFonts w:ascii="Century" w:hAnsi="Century"/>
          <w:color w:val="auto"/>
          <w:sz w:val="24"/>
          <w:szCs w:val="24"/>
          <w:lang w:val="uk-UA"/>
        </w:rPr>
        <w:t>Паращич</w:t>
      </w:r>
      <w:proofErr w:type="spellEnd"/>
      <w:r w:rsidR="00F826DD">
        <w:rPr>
          <w:rFonts w:ascii="Century" w:hAnsi="Century"/>
          <w:color w:val="auto"/>
          <w:sz w:val="24"/>
          <w:szCs w:val="24"/>
          <w:lang w:val="uk-UA"/>
        </w:rPr>
        <w:t xml:space="preserve"> Христини Богданівни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для </w:t>
      </w:r>
      <w:r w:rsidR="00502FDC" w:rsidRPr="00502FDC">
        <w:rPr>
          <w:rFonts w:ascii="Century" w:hAnsi="Century"/>
          <w:color w:val="auto"/>
          <w:sz w:val="24"/>
          <w:szCs w:val="24"/>
          <w:lang w:val="uk-UA"/>
        </w:rPr>
        <w:t>реконструкції</w:t>
      </w:r>
      <w:r w:rsidR="00BB74EC">
        <w:rPr>
          <w:rFonts w:ascii="Century" w:hAnsi="Century"/>
          <w:color w:val="auto"/>
          <w:sz w:val="24"/>
          <w:szCs w:val="24"/>
          <w:lang w:val="uk-UA"/>
        </w:rPr>
        <w:t xml:space="preserve"> нежитлових будівель під склади сільськогосподарської продукції </w:t>
      </w:r>
      <w:r w:rsidR="00C0443D">
        <w:rPr>
          <w:rFonts w:ascii="Century" w:hAnsi="Century"/>
          <w:color w:val="auto"/>
          <w:sz w:val="24"/>
          <w:szCs w:val="24"/>
          <w:lang w:val="uk-UA"/>
        </w:rPr>
        <w:t>та</w:t>
      </w:r>
      <w:r w:rsidR="008F4D3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0443D">
        <w:rPr>
          <w:rFonts w:ascii="Century" w:hAnsi="Century"/>
          <w:color w:val="auto"/>
          <w:sz w:val="24"/>
          <w:szCs w:val="24"/>
          <w:lang w:val="uk-UA"/>
        </w:rPr>
        <w:t>цех виробництва комбікорму</w:t>
      </w:r>
      <w:r w:rsidR="00E2506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B35EA">
        <w:rPr>
          <w:rFonts w:ascii="Century" w:hAnsi="Century"/>
          <w:color w:val="auto"/>
          <w:sz w:val="24"/>
          <w:szCs w:val="24"/>
          <w:lang w:val="uk-UA"/>
        </w:rPr>
        <w:t>на</w:t>
      </w:r>
      <w:r w:rsidR="00E2506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6F7F41">
        <w:rPr>
          <w:rFonts w:ascii="Century" w:hAnsi="Century"/>
          <w:color w:val="auto"/>
          <w:sz w:val="24"/>
          <w:szCs w:val="24"/>
          <w:lang w:val="uk-UA"/>
        </w:rPr>
        <w:br/>
      </w:r>
      <w:r w:rsidRPr="006B35EA">
        <w:rPr>
          <w:rFonts w:ascii="Century" w:hAnsi="Century"/>
          <w:color w:val="auto"/>
          <w:sz w:val="24"/>
          <w:szCs w:val="24"/>
          <w:lang w:val="uk-UA"/>
        </w:rPr>
        <w:t xml:space="preserve">вул. </w:t>
      </w:r>
      <w:r w:rsidR="00860509">
        <w:rPr>
          <w:rFonts w:ascii="Century" w:hAnsi="Century"/>
          <w:color w:val="auto"/>
          <w:sz w:val="24"/>
          <w:szCs w:val="24"/>
          <w:lang w:val="uk-UA"/>
        </w:rPr>
        <w:t>Гірська</w:t>
      </w:r>
      <w:r w:rsidRPr="006B35E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5B0B54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r w:rsidR="00860509">
        <w:rPr>
          <w:rFonts w:ascii="Century" w:hAnsi="Century"/>
          <w:color w:val="auto"/>
          <w:sz w:val="24"/>
          <w:szCs w:val="24"/>
          <w:lang w:val="uk-UA"/>
        </w:rPr>
        <w:t>с. Бар</w:t>
      </w:r>
      <w:r w:rsidR="00502FD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06303">
        <w:rPr>
          <w:rFonts w:ascii="Century" w:hAnsi="Century"/>
          <w:color w:val="auto"/>
          <w:sz w:val="24"/>
          <w:szCs w:val="24"/>
          <w:lang w:val="uk-UA"/>
        </w:rPr>
        <w:t xml:space="preserve">Львівського району </w:t>
      </w:r>
      <w:r w:rsidRPr="005B0B54">
        <w:rPr>
          <w:rFonts w:ascii="Century" w:hAnsi="Century"/>
          <w:color w:val="auto"/>
          <w:sz w:val="24"/>
          <w:szCs w:val="24"/>
          <w:lang w:val="uk-UA"/>
        </w:rPr>
        <w:t>Львівської області</w:t>
      </w:r>
      <w:r w:rsidR="0030630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06303" w:rsidRPr="00306303">
        <w:rPr>
          <w:rFonts w:ascii="Century" w:hAnsi="Century"/>
          <w:color w:val="auto"/>
          <w:sz w:val="24"/>
          <w:szCs w:val="24"/>
          <w:lang w:val="uk-UA"/>
        </w:rPr>
        <w:t>(за межами населеного пункту)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, з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метою визначення планувальної організації і розвитку частини території</w:t>
      </w:r>
      <w:r w:rsidR="00860509">
        <w:rPr>
          <w:rFonts w:ascii="Century" w:hAnsi="Century"/>
          <w:color w:val="auto"/>
          <w:sz w:val="24"/>
          <w:szCs w:val="24"/>
          <w:lang w:val="uk-UA"/>
        </w:rPr>
        <w:t xml:space="preserve"> Городоцької територіальної громади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>,</w:t>
      </w:r>
      <w:r w:rsidR="003D48C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bookmarkStart w:id="4" w:name="_Hlk216082256"/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6F7F41" w:rsidRPr="006F7F41">
        <w:rPr>
          <w:rFonts w:ascii="Century" w:hAnsi="Century"/>
        </w:rPr>
        <w:t xml:space="preserve">колишнього господарського двору на вул. Гірська в </w:t>
      </w:r>
      <w:proofErr w:type="spellStart"/>
      <w:r w:rsidR="006F7F41" w:rsidRPr="006F7F41">
        <w:rPr>
          <w:rFonts w:ascii="Century" w:hAnsi="Century"/>
        </w:rPr>
        <w:t>с.Бар</w:t>
      </w:r>
      <w:proofErr w:type="spellEnd"/>
      <w:r w:rsidR="006F7F41" w:rsidRPr="006F7F41">
        <w:rPr>
          <w:rFonts w:ascii="Century" w:hAnsi="Century"/>
        </w:rPr>
        <w:t xml:space="preserve"> </w:t>
      </w:r>
      <w:r w:rsidR="00B54C9A">
        <w:rPr>
          <w:rFonts w:ascii="Century" w:hAnsi="Century"/>
        </w:rPr>
        <w:t xml:space="preserve">Львівського району </w:t>
      </w:r>
      <w:r w:rsidR="00B54C9A" w:rsidRPr="005B0B54">
        <w:rPr>
          <w:rFonts w:ascii="Century" w:hAnsi="Century"/>
        </w:rPr>
        <w:t>Львівської області</w:t>
      </w:r>
      <w:r w:rsidR="00B54C9A">
        <w:rPr>
          <w:rFonts w:ascii="Century" w:hAnsi="Century"/>
        </w:rPr>
        <w:t xml:space="preserve"> </w:t>
      </w:r>
      <w:r w:rsidR="00045A45">
        <w:rPr>
          <w:rFonts w:ascii="Century" w:hAnsi="Century"/>
        </w:rPr>
        <w:t>(</w:t>
      </w:r>
      <w:r w:rsidR="00045A45" w:rsidRPr="006F7F41">
        <w:rPr>
          <w:rFonts w:ascii="Century" w:hAnsi="Century"/>
        </w:rPr>
        <w:t>за межами населеного пункту</w:t>
      </w:r>
      <w:r w:rsidR="00045A45">
        <w:rPr>
          <w:rFonts w:ascii="Century" w:hAnsi="Century"/>
        </w:rPr>
        <w:t>)</w:t>
      </w:r>
      <w:r w:rsidR="00045A45" w:rsidRPr="006F7F41">
        <w:rPr>
          <w:rFonts w:ascii="Century" w:hAnsi="Century"/>
        </w:rPr>
        <w:t xml:space="preserve"> </w:t>
      </w:r>
      <w:r w:rsidR="006F7F41" w:rsidRPr="006F7F41">
        <w:rPr>
          <w:rFonts w:ascii="Century" w:hAnsi="Century"/>
        </w:rPr>
        <w:t>та прилеглої території</w:t>
      </w:r>
      <w:r w:rsidR="00B54C9A">
        <w:rPr>
          <w:rFonts w:ascii="Century" w:hAnsi="Century"/>
        </w:rPr>
        <w:t xml:space="preserve"> Городоцької територіальної громади</w:t>
      </w:r>
      <w:bookmarkEnd w:id="4"/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3D48CB">
        <w:rPr>
          <w:rFonts w:ascii="Century" w:hAnsi="Century"/>
        </w:rPr>
        <w:t>заявника</w:t>
      </w:r>
      <w:r w:rsidR="000E1657">
        <w:rPr>
          <w:rFonts w:ascii="Century" w:hAnsi="Century"/>
        </w:rPr>
        <w:t xml:space="preserve"> </w:t>
      </w:r>
      <w:r w:rsidR="000E1657" w:rsidRPr="00B83B21">
        <w:rPr>
          <w:rFonts w:ascii="Century" w:hAnsi="Century"/>
        </w:rPr>
        <w:t>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  <w:bookmarkStart w:id="5" w:name="_GoBack"/>
      <w:bookmarkEnd w:id="5"/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006" w:rsidRDefault="001C3006">
      <w:r>
        <w:separator/>
      </w:r>
    </w:p>
  </w:endnote>
  <w:endnote w:type="continuationSeparator" w:id="0">
    <w:p w:rsidR="001C3006" w:rsidRDefault="001C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006" w:rsidRDefault="001C3006">
      <w:r>
        <w:rPr>
          <w:color w:val="000000"/>
        </w:rPr>
        <w:separator/>
      </w:r>
    </w:p>
  </w:footnote>
  <w:footnote w:type="continuationSeparator" w:id="0">
    <w:p w:rsidR="001C3006" w:rsidRDefault="001C3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42659"/>
    <w:rsid w:val="00045A45"/>
    <w:rsid w:val="000D7F98"/>
    <w:rsid w:val="000E1657"/>
    <w:rsid w:val="001025BC"/>
    <w:rsid w:val="00113B06"/>
    <w:rsid w:val="0012020C"/>
    <w:rsid w:val="00134D91"/>
    <w:rsid w:val="00141049"/>
    <w:rsid w:val="00196F25"/>
    <w:rsid w:val="001C3006"/>
    <w:rsid w:val="001C4779"/>
    <w:rsid w:val="001F1D9C"/>
    <w:rsid w:val="002052D2"/>
    <w:rsid w:val="002349BA"/>
    <w:rsid w:val="0025088A"/>
    <w:rsid w:val="00291054"/>
    <w:rsid w:val="00296C0F"/>
    <w:rsid w:val="003038B7"/>
    <w:rsid w:val="00306303"/>
    <w:rsid w:val="0034408E"/>
    <w:rsid w:val="00345146"/>
    <w:rsid w:val="0035742F"/>
    <w:rsid w:val="003D48CB"/>
    <w:rsid w:val="00462A03"/>
    <w:rsid w:val="00472639"/>
    <w:rsid w:val="004C6992"/>
    <w:rsid w:val="004F3997"/>
    <w:rsid w:val="00500CF4"/>
    <w:rsid w:val="00502FDC"/>
    <w:rsid w:val="005321B0"/>
    <w:rsid w:val="005379CC"/>
    <w:rsid w:val="005629E2"/>
    <w:rsid w:val="005B3440"/>
    <w:rsid w:val="005C549C"/>
    <w:rsid w:val="005F0F5A"/>
    <w:rsid w:val="00642E57"/>
    <w:rsid w:val="006479B8"/>
    <w:rsid w:val="006B35EA"/>
    <w:rsid w:val="006E487F"/>
    <w:rsid w:val="006E5A7D"/>
    <w:rsid w:val="006F2012"/>
    <w:rsid w:val="006F5807"/>
    <w:rsid w:val="006F7F41"/>
    <w:rsid w:val="00706C73"/>
    <w:rsid w:val="007B23DD"/>
    <w:rsid w:val="007B2B43"/>
    <w:rsid w:val="007B51AD"/>
    <w:rsid w:val="007F6E55"/>
    <w:rsid w:val="00806DE6"/>
    <w:rsid w:val="00860509"/>
    <w:rsid w:val="00877F3B"/>
    <w:rsid w:val="0088007A"/>
    <w:rsid w:val="0088497D"/>
    <w:rsid w:val="008F16AB"/>
    <w:rsid w:val="008F4D3A"/>
    <w:rsid w:val="008F7543"/>
    <w:rsid w:val="00983703"/>
    <w:rsid w:val="009C3DB7"/>
    <w:rsid w:val="009C4B6F"/>
    <w:rsid w:val="00A115C6"/>
    <w:rsid w:val="00AD36FB"/>
    <w:rsid w:val="00B54C9A"/>
    <w:rsid w:val="00B61EA1"/>
    <w:rsid w:val="00B91542"/>
    <w:rsid w:val="00BB74EC"/>
    <w:rsid w:val="00BF28F8"/>
    <w:rsid w:val="00C01EF7"/>
    <w:rsid w:val="00C0443D"/>
    <w:rsid w:val="00C1559B"/>
    <w:rsid w:val="00C229D9"/>
    <w:rsid w:val="00C2770E"/>
    <w:rsid w:val="00C66177"/>
    <w:rsid w:val="00C7785B"/>
    <w:rsid w:val="00CC0251"/>
    <w:rsid w:val="00CC353E"/>
    <w:rsid w:val="00CD78CC"/>
    <w:rsid w:val="00CF71B2"/>
    <w:rsid w:val="00D008F8"/>
    <w:rsid w:val="00D477EC"/>
    <w:rsid w:val="00D643F6"/>
    <w:rsid w:val="00DF12AA"/>
    <w:rsid w:val="00E240A3"/>
    <w:rsid w:val="00E2506F"/>
    <w:rsid w:val="00E53340"/>
    <w:rsid w:val="00E53D81"/>
    <w:rsid w:val="00F50358"/>
    <w:rsid w:val="00F826DD"/>
    <w:rsid w:val="00F83B77"/>
    <w:rsid w:val="00FC78F3"/>
    <w:rsid w:val="00FD6C2F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F5C0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2024-08-26T09:13:00Z</cp:lastPrinted>
  <dcterms:created xsi:type="dcterms:W3CDTF">2025-12-08T07:33:00Z</dcterms:created>
  <dcterms:modified xsi:type="dcterms:W3CDTF">2025-12-08T08:33:00Z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